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65F" w:rsidRPr="0004365F" w:rsidRDefault="0004365F" w:rsidP="00023CFD">
      <w:pPr>
        <w:pStyle w:val="Title"/>
        <w:rPr>
          <w:rFonts w:ascii="Arial" w:hAnsi="Arial" w:cs="Arial"/>
          <w:color w:val="CC0066"/>
          <w:szCs w:val="60"/>
        </w:rPr>
      </w:pPr>
      <w:r>
        <w:rPr>
          <w:rFonts w:ascii="Arial" w:hAnsi="Arial" w:cs="Arial"/>
          <w:b w:val="0"/>
          <w:noProof/>
          <w:sz w:val="36"/>
          <w:szCs w:val="36"/>
        </w:rPr>
        <w:drawing>
          <wp:anchor distT="0" distB="0" distL="114300" distR="114300" simplePos="0" relativeHeight="251677696" behindDoc="1" locked="0" layoutInCell="1" allowOverlap="1">
            <wp:simplePos x="0" y="0"/>
            <wp:positionH relativeFrom="column">
              <wp:posOffset>-452755</wp:posOffset>
            </wp:positionH>
            <wp:positionV relativeFrom="paragraph">
              <wp:posOffset>-64135</wp:posOffset>
            </wp:positionV>
            <wp:extent cx="1155065" cy="62357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3395" t="14502" r="508" b="19043"/>
                    <a:stretch>
                      <a:fillRect/>
                    </a:stretch>
                  </pic:blipFill>
                  <pic:spPr bwMode="auto">
                    <a:xfrm>
                      <a:off x="0" y="0"/>
                      <a:ext cx="1155065" cy="623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B782A" w:rsidRPr="0004365F" w:rsidRDefault="0004365F" w:rsidP="00210F5A">
      <w:pPr>
        <w:pStyle w:val="Title"/>
        <w:tabs>
          <w:tab w:val="right" w:pos="9638"/>
        </w:tabs>
        <w:spacing w:after="120"/>
        <w:rPr>
          <w:rFonts w:ascii="Arial" w:hAnsi="Arial" w:cs="Arial"/>
          <w:color w:val="CC0066"/>
          <w:sz w:val="44"/>
          <w:szCs w:val="60"/>
        </w:rPr>
      </w:pPr>
      <w:r w:rsidRPr="0004365F">
        <w:rPr>
          <w:rFonts w:ascii="Arial" w:hAnsi="Arial" w:cs="Arial"/>
          <w:color w:val="CC0066"/>
          <w:sz w:val="44"/>
          <w:szCs w:val="60"/>
        </w:rPr>
        <w:t xml:space="preserve">Join Us as a </w:t>
      </w:r>
      <w:r w:rsidR="00023CFD">
        <w:rPr>
          <w:rFonts w:ascii="Arial" w:hAnsi="Arial" w:cs="Arial"/>
          <w:color w:val="CC0066"/>
          <w:sz w:val="44"/>
          <w:szCs w:val="60"/>
        </w:rPr>
        <w:t>Council Tax</w:t>
      </w:r>
      <w:r w:rsidR="00023CFD" w:rsidRPr="0004365F">
        <w:rPr>
          <w:rFonts w:ascii="Arial" w:hAnsi="Arial" w:cs="Arial"/>
          <w:color w:val="CC0066"/>
          <w:sz w:val="44"/>
          <w:szCs w:val="60"/>
        </w:rPr>
        <w:t xml:space="preserve"> </w:t>
      </w:r>
      <w:r w:rsidRPr="0004365F">
        <w:rPr>
          <w:rFonts w:ascii="Arial" w:hAnsi="Arial" w:cs="Arial"/>
          <w:color w:val="CC0066"/>
          <w:sz w:val="44"/>
          <w:szCs w:val="60"/>
        </w:rPr>
        <w:t>Officer</w:t>
      </w:r>
    </w:p>
    <w:p w:rsidR="005C2787" w:rsidRDefault="008B21F2" w:rsidP="00210F5A">
      <w:pPr>
        <w:pStyle w:val="Title"/>
        <w:tabs>
          <w:tab w:val="right" w:pos="9638"/>
        </w:tabs>
        <w:spacing w:after="120"/>
        <w:rPr>
          <w:rFonts w:ascii="Arial" w:hAnsi="Arial" w:cs="Arial"/>
          <w:sz w:val="28"/>
          <w:szCs w:val="28"/>
        </w:rPr>
      </w:pPr>
      <w:r>
        <w:rPr>
          <w:rFonts w:ascii="Arial" w:hAnsi="Arial" w:cs="Arial"/>
          <w:sz w:val="28"/>
          <w:szCs w:val="28"/>
        </w:rPr>
        <w:t xml:space="preserve">East Suffolk Council / </w:t>
      </w:r>
      <w:r w:rsidR="00797108">
        <w:rPr>
          <w:rFonts w:ascii="Arial" w:hAnsi="Arial" w:cs="Arial"/>
          <w:sz w:val="28"/>
          <w:szCs w:val="28"/>
        </w:rPr>
        <w:t>West Suffolk Council</w:t>
      </w:r>
      <w:r>
        <w:rPr>
          <w:rFonts w:ascii="Arial" w:hAnsi="Arial" w:cs="Arial"/>
          <w:sz w:val="28"/>
          <w:szCs w:val="28"/>
        </w:rPr>
        <w:t xml:space="preserve"> / </w:t>
      </w:r>
      <w:r w:rsidR="002A380A">
        <w:rPr>
          <w:rFonts w:ascii="Arial" w:hAnsi="Arial" w:cs="Arial"/>
          <w:sz w:val="28"/>
          <w:szCs w:val="28"/>
        </w:rPr>
        <w:t>Breckland</w:t>
      </w:r>
      <w:r>
        <w:rPr>
          <w:rFonts w:ascii="Arial" w:hAnsi="Arial" w:cs="Arial"/>
          <w:sz w:val="28"/>
          <w:szCs w:val="28"/>
        </w:rPr>
        <w:t xml:space="preserve"> Council</w:t>
      </w:r>
    </w:p>
    <w:p w:rsidR="008B21F2" w:rsidRDefault="002A380A" w:rsidP="00413D45">
      <w:pPr>
        <w:pStyle w:val="Title"/>
        <w:tabs>
          <w:tab w:val="right" w:pos="9638"/>
        </w:tabs>
        <w:spacing w:after="120"/>
        <w:rPr>
          <w:rFonts w:asciiTheme="minorHAnsi" w:hAnsiTheme="minorHAnsi" w:cs="Arial"/>
          <w:b w:val="0"/>
          <w:szCs w:val="24"/>
        </w:rPr>
      </w:pPr>
      <w:r>
        <w:rPr>
          <w:rFonts w:asciiTheme="minorHAnsi" w:hAnsiTheme="minorHAnsi" w:cs="Arial"/>
          <w:b w:val="0"/>
          <w:sz w:val="22"/>
          <w:szCs w:val="24"/>
        </w:rPr>
        <w:t xml:space="preserve">The Anglia Revenues Partnership is a partnership between Breckland Council, Forest Heath District Council, East Cambridgeshire District Council, St Edmundsbury Borough Council, Fenland District Council, Suffolk Coastal and Waveney District Council.  The partnership is responsible for the delivery of </w:t>
      </w:r>
      <w:r w:rsidR="00413D45">
        <w:rPr>
          <w:rFonts w:asciiTheme="minorHAnsi" w:hAnsiTheme="minorHAnsi" w:cs="Arial"/>
          <w:b w:val="0"/>
          <w:sz w:val="22"/>
          <w:szCs w:val="24"/>
        </w:rPr>
        <w:t>Revenues</w:t>
      </w:r>
      <w:r>
        <w:rPr>
          <w:rFonts w:asciiTheme="minorHAnsi" w:hAnsiTheme="minorHAnsi" w:cs="Arial"/>
          <w:b w:val="0"/>
          <w:sz w:val="22"/>
          <w:szCs w:val="24"/>
        </w:rPr>
        <w:t xml:space="preserve"> and Benefits services for all of the Authorities.  </w:t>
      </w:r>
    </w:p>
    <w:p w:rsidR="003642E2" w:rsidRDefault="002A380A" w:rsidP="008B21F2">
      <w:pPr>
        <w:jc w:val="center"/>
        <w:rPr>
          <w:rFonts w:asciiTheme="minorHAnsi" w:hAnsiTheme="minorHAnsi" w:cs="Arial"/>
          <w:b/>
          <w:sz w:val="22"/>
          <w:szCs w:val="24"/>
        </w:rPr>
      </w:pPr>
      <w:r>
        <w:rPr>
          <w:rFonts w:asciiTheme="minorHAnsi" w:hAnsiTheme="minorHAnsi" w:cs="Arial"/>
          <w:b/>
          <w:sz w:val="22"/>
          <w:szCs w:val="24"/>
        </w:rPr>
        <w:t xml:space="preserve">A numbers of posts based in any of our offices </w:t>
      </w:r>
      <w:r w:rsidR="008B21F2">
        <w:rPr>
          <w:rFonts w:asciiTheme="minorHAnsi" w:hAnsiTheme="minorHAnsi" w:cs="Arial"/>
          <w:b/>
          <w:sz w:val="22"/>
          <w:szCs w:val="24"/>
        </w:rPr>
        <w:t>in Thetford, Lowestoft, Melton and March.</w:t>
      </w:r>
      <w:r w:rsidR="003642E2">
        <w:rPr>
          <w:rFonts w:asciiTheme="minorHAnsi" w:hAnsiTheme="minorHAnsi" w:cs="Arial"/>
          <w:b/>
          <w:sz w:val="22"/>
          <w:szCs w:val="24"/>
        </w:rPr>
        <w:t xml:space="preserve"> </w:t>
      </w:r>
    </w:p>
    <w:p w:rsidR="007F014D" w:rsidRDefault="0004365F" w:rsidP="008B21F2">
      <w:pPr>
        <w:jc w:val="center"/>
        <w:rPr>
          <w:rFonts w:asciiTheme="minorHAnsi" w:hAnsiTheme="minorHAnsi" w:cs="Arial"/>
          <w:b/>
          <w:sz w:val="22"/>
          <w:szCs w:val="24"/>
        </w:rPr>
      </w:pPr>
      <w:r w:rsidRPr="00330A60">
        <w:rPr>
          <w:rFonts w:asciiTheme="minorHAnsi" w:hAnsiTheme="minorHAnsi" w:cs="Arial"/>
          <w:b/>
          <w:sz w:val="22"/>
          <w:szCs w:val="24"/>
        </w:rPr>
        <w:t>37 hours</w:t>
      </w:r>
      <w:r>
        <w:rPr>
          <w:rFonts w:asciiTheme="minorHAnsi" w:hAnsiTheme="minorHAnsi" w:cs="Arial"/>
          <w:b/>
          <w:sz w:val="22"/>
          <w:szCs w:val="24"/>
        </w:rPr>
        <w:t xml:space="preserve"> </w:t>
      </w:r>
      <w:r w:rsidR="008B21F2">
        <w:rPr>
          <w:rFonts w:asciiTheme="minorHAnsi" w:hAnsiTheme="minorHAnsi" w:cs="Arial"/>
          <w:b/>
          <w:sz w:val="22"/>
          <w:szCs w:val="24"/>
        </w:rPr>
        <w:t xml:space="preserve">per week </w:t>
      </w:r>
      <w:r>
        <w:rPr>
          <w:rFonts w:asciiTheme="minorHAnsi" w:hAnsiTheme="minorHAnsi" w:cs="Arial"/>
          <w:b/>
          <w:sz w:val="22"/>
          <w:szCs w:val="24"/>
        </w:rPr>
        <w:t>perm</w:t>
      </w:r>
      <w:r w:rsidR="008B21F2">
        <w:rPr>
          <w:rFonts w:asciiTheme="minorHAnsi" w:hAnsiTheme="minorHAnsi" w:cs="Arial"/>
          <w:b/>
          <w:sz w:val="22"/>
          <w:szCs w:val="24"/>
        </w:rPr>
        <w:t>anent</w:t>
      </w:r>
      <w:r>
        <w:rPr>
          <w:rFonts w:asciiTheme="minorHAnsi" w:hAnsiTheme="minorHAnsi" w:cs="Arial"/>
          <w:b/>
          <w:sz w:val="22"/>
          <w:szCs w:val="24"/>
        </w:rPr>
        <w:t xml:space="preserve"> contract</w:t>
      </w:r>
      <w:r w:rsidR="00413D45">
        <w:rPr>
          <w:rFonts w:asciiTheme="minorHAnsi" w:hAnsiTheme="minorHAnsi" w:cs="Arial"/>
          <w:b/>
          <w:sz w:val="22"/>
          <w:szCs w:val="24"/>
        </w:rPr>
        <w:t>s</w:t>
      </w:r>
    </w:p>
    <w:p w:rsidR="00413D45" w:rsidRDefault="00413D45" w:rsidP="008B21F2">
      <w:pPr>
        <w:jc w:val="center"/>
        <w:rPr>
          <w:rFonts w:asciiTheme="minorHAnsi" w:hAnsiTheme="minorHAnsi" w:cs="Arial"/>
          <w:b/>
          <w:sz w:val="22"/>
          <w:szCs w:val="24"/>
        </w:rPr>
      </w:pPr>
      <w:r>
        <w:rPr>
          <w:rFonts w:asciiTheme="minorHAnsi" w:hAnsiTheme="minorHAnsi" w:cs="Arial"/>
          <w:b/>
          <w:sz w:val="22"/>
          <w:szCs w:val="24"/>
        </w:rPr>
        <w:t>plus</w:t>
      </w:r>
    </w:p>
    <w:p w:rsidR="003642E2" w:rsidRDefault="00413D45" w:rsidP="008B21F2">
      <w:pPr>
        <w:jc w:val="center"/>
        <w:rPr>
          <w:rFonts w:asciiTheme="minorHAnsi" w:hAnsiTheme="minorHAnsi" w:cs="Arial"/>
          <w:b/>
          <w:sz w:val="22"/>
          <w:szCs w:val="24"/>
        </w:rPr>
      </w:pPr>
      <w:r>
        <w:rPr>
          <w:rFonts w:asciiTheme="minorHAnsi" w:hAnsiTheme="minorHAnsi" w:cs="Arial"/>
          <w:b/>
          <w:sz w:val="22"/>
          <w:szCs w:val="24"/>
        </w:rPr>
        <w:t xml:space="preserve">1 x </w:t>
      </w:r>
      <w:r w:rsidR="003642E2">
        <w:rPr>
          <w:rFonts w:asciiTheme="minorHAnsi" w:hAnsiTheme="minorHAnsi" w:cs="Arial"/>
          <w:b/>
          <w:sz w:val="22"/>
          <w:szCs w:val="24"/>
        </w:rPr>
        <w:t xml:space="preserve">37 hours per week </w:t>
      </w:r>
      <w:r>
        <w:rPr>
          <w:rFonts w:asciiTheme="minorHAnsi" w:hAnsiTheme="minorHAnsi" w:cs="Arial"/>
          <w:b/>
          <w:sz w:val="22"/>
          <w:szCs w:val="24"/>
        </w:rPr>
        <w:t>temporary contract to August 2019</w:t>
      </w:r>
    </w:p>
    <w:p w:rsidR="003642E2" w:rsidRDefault="003642E2" w:rsidP="008B21F2">
      <w:pPr>
        <w:jc w:val="center"/>
        <w:rPr>
          <w:rFonts w:asciiTheme="minorHAnsi" w:hAnsiTheme="minorHAnsi" w:cs="Arial"/>
          <w:b/>
          <w:sz w:val="22"/>
          <w:szCs w:val="24"/>
        </w:rPr>
      </w:pPr>
    </w:p>
    <w:p w:rsidR="003642E2" w:rsidRDefault="002A380A" w:rsidP="008B21F2">
      <w:pPr>
        <w:jc w:val="center"/>
        <w:rPr>
          <w:rFonts w:asciiTheme="minorHAnsi" w:hAnsiTheme="minorHAnsi" w:cs="Arial"/>
          <w:b/>
          <w:sz w:val="22"/>
          <w:szCs w:val="24"/>
        </w:rPr>
      </w:pPr>
      <w:r>
        <w:rPr>
          <w:rFonts w:asciiTheme="minorHAnsi" w:hAnsiTheme="minorHAnsi" w:cs="Arial"/>
          <w:b/>
          <w:sz w:val="22"/>
          <w:szCs w:val="24"/>
        </w:rPr>
        <w:t xml:space="preserve">Salary Range </w:t>
      </w:r>
      <w:r w:rsidR="00DE7C5F">
        <w:rPr>
          <w:rFonts w:asciiTheme="minorHAnsi" w:hAnsiTheme="minorHAnsi" w:cs="Arial"/>
          <w:b/>
          <w:sz w:val="22"/>
          <w:szCs w:val="24"/>
        </w:rPr>
        <w:t>£17,972 to £2</w:t>
      </w:r>
      <w:r w:rsidR="000C650F">
        <w:rPr>
          <w:rFonts w:asciiTheme="minorHAnsi" w:hAnsiTheme="minorHAnsi" w:cs="Arial"/>
          <w:b/>
          <w:sz w:val="22"/>
          <w:szCs w:val="24"/>
        </w:rPr>
        <w:t>3</w:t>
      </w:r>
      <w:r w:rsidR="00DE7C5F">
        <w:rPr>
          <w:rFonts w:asciiTheme="minorHAnsi" w:hAnsiTheme="minorHAnsi" w:cs="Arial"/>
          <w:b/>
          <w:sz w:val="22"/>
          <w:szCs w:val="24"/>
        </w:rPr>
        <w:t>,</w:t>
      </w:r>
      <w:r w:rsidR="000C650F">
        <w:rPr>
          <w:rFonts w:asciiTheme="minorHAnsi" w:hAnsiTheme="minorHAnsi" w:cs="Arial"/>
          <w:b/>
          <w:sz w:val="22"/>
          <w:szCs w:val="24"/>
        </w:rPr>
        <w:t>122</w:t>
      </w:r>
    </w:p>
    <w:p w:rsidR="002A7426" w:rsidRPr="0004365F" w:rsidRDefault="00797108" w:rsidP="00AA1207">
      <w:pPr>
        <w:ind w:left="2880"/>
        <w:jc w:val="left"/>
        <w:rPr>
          <w:rFonts w:asciiTheme="minorHAnsi" w:hAnsiTheme="minorHAnsi" w:cs="Arial"/>
          <w:b/>
          <w:snapToGrid w:val="0"/>
          <w:sz w:val="18"/>
          <w:szCs w:val="32"/>
        </w:rPr>
      </w:pPr>
      <w:r>
        <w:rPr>
          <w:rFonts w:asciiTheme="minorHAnsi" w:hAnsiTheme="minorHAnsi" w:cs="Arial"/>
          <w:b/>
          <w:sz w:val="22"/>
          <w:szCs w:val="24"/>
        </w:rPr>
        <w:t xml:space="preserve"> </w:t>
      </w:r>
    </w:p>
    <w:p w:rsidR="005C2787" w:rsidRPr="0004365F" w:rsidRDefault="002A7426" w:rsidP="005C2787">
      <w:pPr>
        <w:jc w:val="center"/>
        <w:rPr>
          <w:rFonts w:asciiTheme="minorHAnsi" w:hAnsiTheme="minorHAnsi" w:cs="Arial"/>
          <w:b/>
          <w:szCs w:val="24"/>
        </w:rPr>
      </w:pPr>
      <w:r w:rsidRPr="0004365F">
        <w:rPr>
          <w:rFonts w:asciiTheme="minorHAnsi" w:hAnsiTheme="minorHAnsi"/>
          <w:b/>
          <w:bCs/>
          <w:snapToGrid w:val="0"/>
          <w:szCs w:val="24"/>
        </w:rPr>
        <w:t xml:space="preserve">Be part of our successful </w:t>
      </w:r>
      <w:r w:rsidR="007F014D">
        <w:rPr>
          <w:rFonts w:asciiTheme="minorHAnsi" w:hAnsiTheme="minorHAnsi"/>
          <w:b/>
          <w:bCs/>
          <w:snapToGrid w:val="0"/>
          <w:szCs w:val="24"/>
        </w:rPr>
        <w:t>Revenues</w:t>
      </w:r>
      <w:r w:rsidRPr="0004365F">
        <w:rPr>
          <w:rFonts w:asciiTheme="minorHAnsi" w:hAnsiTheme="minorHAnsi"/>
          <w:b/>
          <w:bCs/>
          <w:snapToGrid w:val="0"/>
          <w:szCs w:val="24"/>
        </w:rPr>
        <w:t xml:space="preserve"> </w:t>
      </w:r>
      <w:r w:rsidR="00AA1207">
        <w:rPr>
          <w:rFonts w:asciiTheme="minorHAnsi" w:hAnsiTheme="minorHAnsi"/>
          <w:b/>
          <w:bCs/>
          <w:snapToGrid w:val="0"/>
          <w:szCs w:val="24"/>
        </w:rPr>
        <w:t xml:space="preserve">and Benefits </w:t>
      </w:r>
      <w:r w:rsidRPr="0004365F">
        <w:rPr>
          <w:rFonts w:asciiTheme="minorHAnsi" w:hAnsiTheme="minorHAnsi"/>
          <w:b/>
          <w:bCs/>
          <w:snapToGrid w:val="0"/>
          <w:szCs w:val="24"/>
        </w:rPr>
        <w:t>team to compile and maintain client records, verify eligibility for reductions, make amendments, set</w:t>
      </w:r>
      <w:r w:rsidR="0004365F">
        <w:rPr>
          <w:rFonts w:asciiTheme="minorHAnsi" w:hAnsiTheme="minorHAnsi"/>
          <w:b/>
          <w:bCs/>
          <w:snapToGrid w:val="0"/>
          <w:szCs w:val="24"/>
        </w:rPr>
        <w:t>ting</w:t>
      </w:r>
      <w:r w:rsidRPr="0004365F">
        <w:rPr>
          <w:rFonts w:asciiTheme="minorHAnsi" w:hAnsiTheme="minorHAnsi"/>
          <w:b/>
          <w:bCs/>
          <w:snapToGrid w:val="0"/>
          <w:szCs w:val="24"/>
        </w:rPr>
        <w:t xml:space="preserve"> up billing of Council Tax</w:t>
      </w:r>
      <w:r w:rsidR="00AA1207">
        <w:rPr>
          <w:rFonts w:asciiTheme="minorHAnsi" w:hAnsiTheme="minorHAnsi"/>
          <w:b/>
          <w:bCs/>
          <w:snapToGrid w:val="0"/>
          <w:szCs w:val="24"/>
        </w:rPr>
        <w:t xml:space="preserve"> and Local Council Tax Reduction Scheme.</w:t>
      </w:r>
      <w:r w:rsidRPr="0004365F">
        <w:rPr>
          <w:rFonts w:asciiTheme="minorHAnsi" w:hAnsiTheme="minorHAnsi"/>
          <w:b/>
          <w:bCs/>
          <w:snapToGrid w:val="0"/>
          <w:szCs w:val="24"/>
        </w:rPr>
        <w:t xml:space="preserve">  </w:t>
      </w:r>
      <w:r w:rsidRPr="0004365F">
        <w:rPr>
          <w:rFonts w:asciiTheme="minorHAnsi" w:hAnsiTheme="minorHAnsi" w:cs="Arial"/>
          <w:b/>
          <w:snapToGrid w:val="0"/>
          <w:szCs w:val="24"/>
        </w:rPr>
        <w:t xml:space="preserve"> This will include communicating with the public and various Gov</w:t>
      </w:r>
      <w:r w:rsidR="0004365F" w:rsidRPr="0004365F">
        <w:rPr>
          <w:rFonts w:asciiTheme="minorHAnsi" w:hAnsiTheme="minorHAnsi" w:cs="Arial"/>
          <w:b/>
          <w:snapToGrid w:val="0"/>
          <w:szCs w:val="24"/>
        </w:rPr>
        <w:t>ernment bodies, whi</w:t>
      </w:r>
      <w:r w:rsidR="0004365F" w:rsidRPr="0004365F">
        <w:rPr>
          <w:rFonts w:asciiTheme="minorHAnsi" w:hAnsiTheme="minorHAnsi" w:cs="Arial"/>
          <w:b/>
          <w:szCs w:val="24"/>
        </w:rPr>
        <w:t xml:space="preserve">ch </w:t>
      </w:r>
      <w:r w:rsidR="004D43E8">
        <w:rPr>
          <w:rFonts w:asciiTheme="minorHAnsi" w:hAnsiTheme="minorHAnsi" w:cs="Arial"/>
          <w:b/>
          <w:szCs w:val="24"/>
        </w:rPr>
        <w:t>will</w:t>
      </w:r>
      <w:r w:rsidRPr="0004365F">
        <w:rPr>
          <w:rFonts w:asciiTheme="minorHAnsi" w:hAnsiTheme="minorHAnsi" w:cs="Arial"/>
          <w:b/>
          <w:szCs w:val="24"/>
        </w:rPr>
        <w:t xml:space="preserve"> involve </w:t>
      </w:r>
      <w:r w:rsidR="004D43E8">
        <w:rPr>
          <w:rFonts w:asciiTheme="minorHAnsi" w:hAnsiTheme="minorHAnsi" w:cs="Arial"/>
          <w:b/>
          <w:szCs w:val="24"/>
        </w:rPr>
        <w:t>spending t</w:t>
      </w:r>
      <w:r w:rsidRPr="0004365F">
        <w:rPr>
          <w:rFonts w:asciiTheme="minorHAnsi" w:hAnsiTheme="minorHAnsi" w:cs="Arial"/>
          <w:b/>
          <w:szCs w:val="24"/>
        </w:rPr>
        <w:t>ime taking customer calls</w:t>
      </w:r>
      <w:r w:rsidR="0004365F">
        <w:rPr>
          <w:rFonts w:asciiTheme="minorHAnsi" w:hAnsiTheme="minorHAnsi" w:cs="Arial"/>
          <w:b/>
          <w:szCs w:val="24"/>
        </w:rPr>
        <w:t>.</w:t>
      </w:r>
    </w:p>
    <w:p w:rsidR="00797108" w:rsidRPr="005C2787" w:rsidRDefault="00797108" w:rsidP="005C2787">
      <w:pPr>
        <w:jc w:val="center"/>
        <w:rPr>
          <w:rFonts w:asciiTheme="minorHAnsi" w:hAnsiTheme="minorHAnsi" w:cs="Arial"/>
          <w:b/>
          <w:sz w:val="28"/>
          <w:szCs w:val="28"/>
        </w:rPr>
      </w:pPr>
    </w:p>
    <w:tbl>
      <w:tblPr>
        <w:tblStyle w:val="TableGri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4677"/>
      </w:tblGrid>
      <w:tr w:rsidR="0004365F" w:rsidTr="0004365F">
        <w:trPr>
          <w:trHeight w:val="2747"/>
        </w:trPr>
        <w:tc>
          <w:tcPr>
            <w:tcW w:w="5388" w:type="dxa"/>
          </w:tcPr>
          <w:p w:rsidR="0004365F" w:rsidRDefault="0004365F" w:rsidP="0004365F">
            <w:pPr>
              <w:pStyle w:val="Title"/>
              <w:ind w:right="34"/>
              <w:jc w:val="both"/>
              <w:rPr>
                <w:rFonts w:asciiTheme="minorHAnsi" w:hAnsiTheme="minorHAnsi" w:cs="Arial"/>
                <w:snapToGrid w:val="0"/>
                <w:sz w:val="24"/>
                <w:szCs w:val="22"/>
              </w:rPr>
            </w:pPr>
            <w:r w:rsidRPr="00EB47FA">
              <w:rPr>
                <w:rFonts w:asciiTheme="minorHAnsi" w:hAnsiTheme="minorHAnsi" w:cs="Arial"/>
                <w:snapToGrid w:val="0"/>
                <w:sz w:val="24"/>
                <w:szCs w:val="22"/>
              </w:rPr>
              <w:t>Requirements of the roles:</w:t>
            </w:r>
          </w:p>
          <w:p w:rsidR="0004365F" w:rsidRDefault="0004365F" w:rsidP="0004365F">
            <w:pPr>
              <w:pStyle w:val="Title"/>
              <w:numPr>
                <w:ilvl w:val="0"/>
                <w:numId w:val="25"/>
              </w:numPr>
              <w:ind w:right="34"/>
              <w:jc w:val="both"/>
              <w:rPr>
                <w:rFonts w:asciiTheme="minorHAnsi" w:hAnsiTheme="minorHAnsi" w:cs="Arial"/>
                <w:b w:val="0"/>
                <w:snapToGrid w:val="0"/>
                <w:sz w:val="22"/>
                <w:szCs w:val="22"/>
              </w:rPr>
            </w:pPr>
            <w:r>
              <w:rPr>
                <w:rFonts w:asciiTheme="minorHAnsi" w:hAnsiTheme="minorHAnsi" w:cs="Arial"/>
                <w:b w:val="0"/>
                <w:snapToGrid w:val="0"/>
                <w:sz w:val="22"/>
                <w:szCs w:val="22"/>
              </w:rPr>
              <w:t>Team player and can work on own initiative</w:t>
            </w:r>
          </w:p>
          <w:p w:rsidR="0004365F" w:rsidRDefault="0004365F" w:rsidP="0004365F">
            <w:pPr>
              <w:pStyle w:val="Title"/>
              <w:numPr>
                <w:ilvl w:val="0"/>
                <w:numId w:val="25"/>
              </w:numPr>
              <w:ind w:right="34"/>
              <w:jc w:val="both"/>
              <w:rPr>
                <w:rFonts w:asciiTheme="minorHAnsi" w:hAnsiTheme="minorHAnsi" w:cs="Arial"/>
                <w:b w:val="0"/>
                <w:snapToGrid w:val="0"/>
                <w:sz w:val="22"/>
                <w:szCs w:val="22"/>
              </w:rPr>
            </w:pPr>
            <w:r>
              <w:rPr>
                <w:rFonts w:asciiTheme="minorHAnsi" w:hAnsiTheme="minorHAnsi" w:cs="Arial"/>
                <w:b w:val="0"/>
                <w:snapToGrid w:val="0"/>
                <w:sz w:val="22"/>
                <w:szCs w:val="22"/>
              </w:rPr>
              <w:t>Great communication skills – written and verbal</w:t>
            </w:r>
          </w:p>
          <w:p w:rsidR="0004365F" w:rsidRDefault="0004365F" w:rsidP="0004365F">
            <w:pPr>
              <w:pStyle w:val="ListParagraph"/>
              <w:numPr>
                <w:ilvl w:val="0"/>
                <w:numId w:val="25"/>
              </w:numPr>
              <w:spacing w:after="0" w:line="240" w:lineRule="auto"/>
              <w:contextualSpacing w:val="0"/>
              <w:rPr>
                <w:color w:val="000000"/>
              </w:rPr>
            </w:pPr>
            <w:r>
              <w:rPr>
                <w:color w:val="000000"/>
              </w:rPr>
              <w:t>Dealing with telephone contact from the public</w:t>
            </w:r>
          </w:p>
          <w:p w:rsidR="0004365F" w:rsidRDefault="0004365F" w:rsidP="0004365F">
            <w:pPr>
              <w:pStyle w:val="Title"/>
              <w:numPr>
                <w:ilvl w:val="0"/>
                <w:numId w:val="25"/>
              </w:numPr>
              <w:ind w:right="34"/>
              <w:jc w:val="both"/>
              <w:rPr>
                <w:rFonts w:asciiTheme="minorHAnsi" w:hAnsiTheme="minorHAnsi" w:cs="Arial"/>
                <w:b w:val="0"/>
                <w:snapToGrid w:val="0"/>
                <w:sz w:val="22"/>
                <w:szCs w:val="22"/>
              </w:rPr>
            </w:pPr>
            <w:r>
              <w:rPr>
                <w:rFonts w:asciiTheme="minorHAnsi" w:hAnsiTheme="minorHAnsi" w:cs="Arial"/>
                <w:b w:val="0"/>
                <w:snapToGrid w:val="0"/>
                <w:sz w:val="22"/>
                <w:szCs w:val="22"/>
              </w:rPr>
              <w:t>Excellent customer service skills</w:t>
            </w:r>
          </w:p>
          <w:p w:rsidR="0004365F" w:rsidRDefault="0004365F" w:rsidP="0004365F">
            <w:pPr>
              <w:pStyle w:val="Title"/>
              <w:numPr>
                <w:ilvl w:val="0"/>
                <w:numId w:val="25"/>
              </w:numPr>
              <w:ind w:right="34"/>
              <w:jc w:val="both"/>
              <w:rPr>
                <w:rFonts w:asciiTheme="minorHAnsi" w:hAnsiTheme="minorHAnsi" w:cs="Arial"/>
                <w:b w:val="0"/>
                <w:snapToGrid w:val="0"/>
                <w:sz w:val="22"/>
                <w:szCs w:val="22"/>
              </w:rPr>
            </w:pPr>
            <w:r>
              <w:rPr>
                <w:rFonts w:asciiTheme="minorHAnsi" w:hAnsiTheme="minorHAnsi" w:cs="Arial"/>
                <w:b w:val="0"/>
                <w:snapToGrid w:val="0"/>
                <w:sz w:val="22"/>
                <w:szCs w:val="22"/>
              </w:rPr>
              <w:t>Ability to update computer systems accurately</w:t>
            </w:r>
          </w:p>
          <w:p w:rsidR="0004365F" w:rsidRDefault="0004365F" w:rsidP="0004365F">
            <w:pPr>
              <w:pStyle w:val="Title"/>
              <w:numPr>
                <w:ilvl w:val="0"/>
                <w:numId w:val="25"/>
              </w:numPr>
              <w:ind w:right="-254"/>
              <w:jc w:val="both"/>
              <w:rPr>
                <w:rFonts w:asciiTheme="minorHAnsi" w:hAnsiTheme="minorHAnsi" w:cs="Arial"/>
                <w:b w:val="0"/>
                <w:snapToGrid w:val="0"/>
                <w:sz w:val="22"/>
                <w:szCs w:val="22"/>
              </w:rPr>
            </w:pPr>
            <w:r>
              <w:rPr>
                <w:rFonts w:asciiTheme="minorHAnsi" w:hAnsiTheme="minorHAnsi" w:cs="Arial"/>
                <w:b w:val="0"/>
                <w:snapToGrid w:val="0"/>
                <w:sz w:val="22"/>
                <w:szCs w:val="22"/>
              </w:rPr>
              <w:t>Monitor client accounts to check payments received</w:t>
            </w:r>
          </w:p>
          <w:p w:rsidR="0004365F" w:rsidRDefault="0004365F" w:rsidP="0004365F">
            <w:pPr>
              <w:pStyle w:val="Title"/>
              <w:numPr>
                <w:ilvl w:val="0"/>
                <w:numId w:val="25"/>
              </w:numPr>
              <w:ind w:right="34"/>
              <w:jc w:val="both"/>
              <w:rPr>
                <w:rFonts w:asciiTheme="minorHAnsi" w:hAnsiTheme="minorHAnsi" w:cs="Arial"/>
                <w:b w:val="0"/>
                <w:snapToGrid w:val="0"/>
                <w:sz w:val="22"/>
                <w:szCs w:val="22"/>
              </w:rPr>
            </w:pPr>
            <w:r>
              <w:rPr>
                <w:rFonts w:asciiTheme="minorHAnsi" w:hAnsiTheme="minorHAnsi" w:cs="Arial"/>
                <w:b w:val="0"/>
                <w:snapToGrid w:val="0"/>
                <w:sz w:val="22"/>
                <w:szCs w:val="22"/>
              </w:rPr>
              <w:t>Keep up in a fast paced partnership environment</w:t>
            </w:r>
          </w:p>
          <w:p w:rsidR="0004365F" w:rsidRPr="00EB47FA" w:rsidRDefault="0004365F" w:rsidP="0004365F">
            <w:pPr>
              <w:pStyle w:val="Title"/>
              <w:numPr>
                <w:ilvl w:val="0"/>
                <w:numId w:val="25"/>
              </w:numPr>
              <w:ind w:right="34"/>
              <w:jc w:val="both"/>
              <w:rPr>
                <w:rFonts w:asciiTheme="minorHAnsi" w:hAnsiTheme="minorHAnsi" w:cs="Arial"/>
                <w:b w:val="0"/>
                <w:snapToGrid w:val="0"/>
                <w:sz w:val="22"/>
                <w:szCs w:val="22"/>
              </w:rPr>
            </w:pPr>
            <w:r>
              <w:rPr>
                <w:rFonts w:asciiTheme="minorHAnsi" w:hAnsiTheme="minorHAnsi" w:cs="Arial"/>
                <w:b w:val="0"/>
                <w:snapToGrid w:val="0"/>
                <w:sz w:val="22"/>
                <w:szCs w:val="22"/>
              </w:rPr>
              <w:t>Interested in learning and retaining info on legislation</w:t>
            </w:r>
          </w:p>
          <w:p w:rsidR="0004365F" w:rsidRDefault="0004365F" w:rsidP="0004365F">
            <w:pPr>
              <w:pStyle w:val="Title"/>
              <w:numPr>
                <w:ilvl w:val="0"/>
                <w:numId w:val="25"/>
              </w:numPr>
              <w:ind w:right="34"/>
              <w:jc w:val="both"/>
              <w:rPr>
                <w:rFonts w:asciiTheme="minorHAnsi" w:hAnsiTheme="minorHAnsi" w:cs="Arial"/>
                <w:b w:val="0"/>
                <w:snapToGrid w:val="0"/>
                <w:sz w:val="22"/>
                <w:szCs w:val="22"/>
              </w:rPr>
            </w:pPr>
            <w:r w:rsidRPr="00EB47FA">
              <w:rPr>
                <w:rFonts w:asciiTheme="minorHAnsi" w:hAnsiTheme="minorHAnsi" w:cs="Arial"/>
                <w:b w:val="0"/>
                <w:snapToGrid w:val="0"/>
                <w:sz w:val="22"/>
                <w:szCs w:val="22"/>
              </w:rPr>
              <w:t>Liais</w:t>
            </w:r>
            <w:r>
              <w:rPr>
                <w:rFonts w:asciiTheme="minorHAnsi" w:hAnsiTheme="minorHAnsi" w:cs="Arial"/>
                <w:b w:val="0"/>
                <w:snapToGrid w:val="0"/>
                <w:sz w:val="22"/>
                <w:szCs w:val="22"/>
              </w:rPr>
              <w:t>e</w:t>
            </w:r>
            <w:r w:rsidRPr="00EB47FA">
              <w:rPr>
                <w:rFonts w:asciiTheme="minorHAnsi" w:hAnsiTheme="minorHAnsi" w:cs="Arial"/>
                <w:b w:val="0"/>
                <w:snapToGrid w:val="0"/>
                <w:sz w:val="22"/>
                <w:szCs w:val="22"/>
              </w:rPr>
              <w:t xml:space="preserve"> with other departments</w:t>
            </w:r>
            <w:r>
              <w:rPr>
                <w:rFonts w:asciiTheme="minorHAnsi" w:hAnsiTheme="minorHAnsi" w:cs="Arial"/>
                <w:b w:val="0"/>
                <w:snapToGrid w:val="0"/>
                <w:sz w:val="22"/>
                <w:szCs w:val="22"/>
              </w:rPr>
              <w:t>, Citizens Advice and Department for Work and Pensions</w:t>
            </w:r>
          </w:p>
          <w:p w:rsidR="0004365F" w:rsidRDefault="0004365F" w:rsidP="0004365F">
            <w:pPr>
              <w:pStyle w:val="Title"/>
              <w:numPr>
                <w:ilvl w:val="0"/>
                <w:numId w:val="25"/>
              </w:numPr>
              <w:ind w:right="34"/>
              <w:jc w:val="both"/>
              <w:rPr>
                <w:rFonts w:asciiTheme="minorHAnsi" w:hAnsiTheme="minorHAnsi" w:cs="Arial"/>
                <w:b w:val="0"/>
                <w:snapToGrid w:val="0"/>
                <w:sz w:val="22"/>
                <w:szCs w:val="22"/>
              </w:rPr>
            </w:pPr>
            <w:r>
              <w:rPr>
                <w:rFonts w:asciiTheme="minorHAnsi" w:hAnsiTheme="minorHAnsi" w:cs="Arial"/>
                <w:b w:val="0"/>
                <w:snapToGrid w:val="0"/>
                <w:sz w:val="22"/>
                <w:szCs w:val="22"/>
              </w:rPr>
              <w:t>And above all e</w:t>
            </w:r>
            <w:r w:rsidRPr="00EB47FA">
              <w:rPr>
                <w:rFonts w:asciiTheme="minorHAnsi" w:hAnsiTheme="minorHAnsi" w:cs="Arial"/>
                <w:b w:val="0"/>
                <w:snapToGrid w:val="0"/>
                <w:sz w:val="22"/>
                <w:szCs w:val="22"/>
              </w:rPr>
              <w:t>nthusiasm</w:t>
            </w:r>
            <w:r>
              <w:rPr>
                <w:rFonts w:asciiTheme="minorHAnsi" w:hAnsiTheme="minorHAnsi" w:cs="Arial"/>
                <w:b w:val="0"/>
                <w:snapToGrid w:val="0"/>
                <w:sz w:val="22"/>
                <w:szCs w:val="22"/>
              </w:rPr>
              <w:t>!</w:t>
            </w:r>
          </w:p>
          <w:p w:rsidR="0004365F" w:rsidRPr="00EB47FA" w:rsidRDefault="0004365F" w:rsidP="0004365F">
            <w:pPr>
              <w:pStyle w:val="Title"/>
              <w:ind w:left="720" w:right="34"/>
              <w:jc w:val="both"/>
              <w:rPr>
                <w:rFonts w:asciiTheme="minorHAnsi" w:hAnsiTheme="minorHAnsi" w:cs="Arial"/>
                <w:b w:val="0"/>
                <w:snapToGrid w:val="0"/>
                <w:sz w:val="22"/>
                <w:szCs w:val="22"/>
              </w:rPr>
            </w:pPr>
          </w:p>
        </w:tc>
        <w:tc>
          <w:tcPr>
            <w:tcW w:w="4677" w:type="dxa"/>
          </w:tcPr>
          <w:p w:rsidR="0004365F" w:rsidRDefault="004D43E8" w:rsidP="0004365F">
            <w:pPr>
              <w:pStyle w:val="Title"/>
              <w:ind w:left="294" w:right="34"/>
              <w:jc w:val="left"/>
              <w:rPr>
                <w:rFonts w:asciiTheme="minorHAnsi" w:hAnsiTheme="minorHAnsi" w:cs="Arial"/>
                <w:b w:val="0"/>
                <w:snapToGrid w:val="0"/>
                <w:sz w:val="22"/>
                <w:szCs w:val="22"/>
              </w:rPr>
            </w:pPr>
            <w:r w:rsidRPr="00E74F31">
              <w:rPr>
                <w:noProof/>
              </w:rPr>
              <w:drawing>
                <wp:anchor distT="0" distB="0" distL="114300" distR="114300" simplePos="0" relativeHeight="251683840" behindDoc="1" locked="0" layoutInCell="1" allowOverlap="1" wp14:anchorId="2E5D07E5" wp14:editId="4204B9A1">
                  <wp:simplePos x="0" y="0"/>
                  <wp:positionH relativeFrom="column">
                    <wp:posOffset>-1905</wp:posOffset>
                  </wp:positionH>
                  <wp:positionV relativeFrom="paragraph">
                    <wp:posOffset>172720</wp:posOffset>
                  </wp:positionV>
                  <wp:extent cx="2432685" cy="1323975"/>
                  <wp:effectExtent l="0" t="0" r="5715" b="9525"/>
                  <wp:wrapTight wrapText="bothSides">
                    <wp:wrapPolygon edited="0">
                      <wp:start x="1015" y="0"/>
                      <wp:lineTo x="0" y="3419"/>
                      <wp:lineTo x="0" y="7148"/>
                      <wp:lineTo x="2199" y="9945"/>
                      <wp:lineTo x="4060" y="9945"/>
                      <wp:lineTo x="3890" y="16783"/>
                      <wp:lineTo x="4060" y="18337"/>
                      <wp:lineTo x="4905" y="21445"/>
                      <wp:lineTo x="8288" y="21445"/>
                      <wp:lineTo x="8626" y="19891"/>
                      <wp:lineTo x="13193" y="19891"/>
                      <wp:lineTo x="21312" y="16783"/>
                      <wp:lineTo x="21482" y="13364"/>
                      <wp:lineTo x="21482" y="12121"/>
                      <wp:lineTo x="21143" y="9635"/>
                      <wp:lineTo x="19790" y="7770"/>
                      <wp:lineTo x="16745" y="4973"/>
                      <wp:lineTo x="14716" y="2486"/>
                      <wp:lineTo x="12348" y="0"/>
                      <wp:lineTo x="1015" y="0"/>
                    </wp:wrapPolygon>
                  </wp:wrapTight>
                  <wp:docPr id="2" name="Picture 2" descr="Z:\ARP Projects\Values and Behaviours\values image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RP Projects\Values and Behaviours\values image new.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932" t="7307" r="4773" b="7203"/>
                          <a:stretch/>
                        </pic:blipFill>
                        <pic:spPr bwMode="auto">
                          <a:xfrm>
                            <a:off x="0" y="0"/>
                            <a:ext cx="2432685" cy="1323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04365F" w:rsidTr="0004365F">
        <w:tc>
          <w:tcPr>
            <w:tcW w:w="5388" w:type="dxa"/>
          </w:tcPr>
          <w:p w:rsidR="0004365F" w:rsidRPr="00780CB7" w:rsidRDefault="0004365F" w:rsidP="0004365F">
            <w:pPr>
              <w:pStyle w:val="Title"/>
              <w:ind w:right="34"/>
              <w:jc w:val="both"/>
              <w:rPr>
                <w:noProof/>
                <w:szCs w:val="24"/>
              </w:rPr>
            </w:pPr>
            <w:r>
              <w:rPr>
                <w:noProof/>
              </w:rPr>
              <mc:AlternateContent>
                <mc:Choice Requires="wps">
                  <w:drawing>
                    <wp:anchor distT="0" distB="0" distL="114300" distR="114300" simplePos="0" relativeHeight="251681792" behindDoc="0" locked="0" layoutInCell="1" allowOverlap="1" wp14:anchorId="5606FECB" wp14:editId="65699879">
                      <wp:simplePos x="0" y="0"/>
                      <wp:positionH relativeFrom="margin">
                        <wp:posOffset>3810</wp:posOffset>
                      </wp:positionH>
                      <wp:positionV relativeFrom="margin">
                        <wp:posOffset>410845</wp:posOffset>
                      </wp:positionV>
                      <wp:extent cx="2901315" cy="628015"/>
                      <wp:effectExtent l="0" t="171450" r="0" b="172085"/>
                      <wp:wrapSquare wrapText="bothSides"/>
                      <wp:docPr id="6" name="Text Box 6"/>
                      <wp:cNvGraphicFramePr/>
                      <a:graphic xmlns:a="http://schemas.openxmlformats.org/drawingml/2006/main">
                        <a:graphicData uri="http://schemas.microsoft.com/office/word/2010/wordprocessingShape">
                          <wps:wsp>
                            <wps:cNvSpPr txBox="1"/>
                            <wps:spPr>
                              <a:xfrm rot="21178528">
                                <a:off x="0" y="0"/>
                                <a:ext cx="2901315" cy="628015"/>
                              </a:xfrm>
                              <a:prstGeom prst="rect">
                                <a:avLst/>
                              </a:prstGeom>
                              <a:noFill/>
                              <a:ln>
                                <a:noFill/>
                              </a:ln>
                              <a:effectLst/>
                            </wps:spPr>
                            <wps:txbx>
                              <w:txbxContent>
                                <w:p w:rsidR="003D6494" w:rsidRPr="006F05FF" w:rsidRDefault="003D6494" w:rsidP="0004365F">
                                  <w:pPr>
                                    <w:pStyle w:val="Title"/>
                                    <w:ind w:right="34"/>
                                    <w:rPr>
                                      <w:rFonts w:ascii="Segoe Script" w:hAnsi="Segoe Script"/>
                                      <w:noProof/>
                                      <w:color w:val="CC3399"/>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6F05FF">
                                    <w:rPr>
                                      <w:rFonts w:ascii="Segoe Script" w:hAnsi="Segoe Script"/>
                                      <w:noProof/>
                                      <w:color w:val="CC3399"/>
                                      <w:sz w:val="72"/>
                                      <w:szCs w:val="72"/>
                                      <w14:textOutline w14:w="0" w14:cap="flat" w14:cmpd="sng" w14:algn="ctr">
                                        <w14:noFill/>
                                        <w14:prstDash w14:val="solid"/>
                                        <w14:round/>
                                      </w14:textOutline>
                                      <w14:props3d w14:extrusionH="57150" w14:contourW="0" w14:prstMaterial="softEdge">
                                        <w14:bevelT w14:w="25400" w14:h="38100" w14:prst="circle"/>
                                      </w14:props3d>
                                    </w:rPr>
                                    <w:t>Rewards!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5606FECB" id="_x0000_t202" coordsize="21600,21600" o:spt="202" path="m,l,21600r21600,l21600,xe">
                      <v:stroke joinstyle="miter"/>
                      <v:path gradientshapeok="t" o:connecttype="rect"/>
                    </v:shapetype>
                    <v:shape id="Text Box 6" o:spid="_x0000_s1026" type="#_x0000_t202" style="position:absolute;left:0;text-align:left;margin-left:.3pt;margin-top:32.35pt;width:228.45pt;height:49.45pt;rotation:-460360fd;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" filled="f" stroked="f">
                      <v:textbox>
                        <w:txbxContent>
                          <w:p w:rsidR="003D6494" w:rsidRPr="006F05FF" w:rsidRDefault="003D6494" w:rsidP="0004365F">
                            <w:pPr>
                              <w:pStyle w:val="Title"/>
                              <w:ind w:right="34"/>
                              <w:rPr>
                                <w:rFonts w:ascii="Segoe Script" w:hAnsi="Segoe Script"/>
                                <w:noProof/>
                                <w:color w:val="CC3399"/>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6F05FF">
                              <w:rPr>
                                <w:rFonts w:ascii="Segoe Script" w:hAnsi="Segoe Script"/>
                                <w:noProof/>
                                <w:color w:val="CC3399"/>
                                <w:sz w:val="72"/>
                                <w:szCs w:val="72"/>
                                <w14:textOutline w14:w="0" w14:cap="flat" w14:cmpd="sng" w14:algn="ctr">
                                  <w14:noFill/>
                                  <w14:prstDash w14:val="solid"/>
                                  <w14:round/>
                                </w14:textOutline>
                                <w14:props3d w14:extrusionH="57150" w14:contourW="0" w14:prstMaterial="softEdge">
                                  <w14:bevelT w14:w="25400" w14:h="38100" w14:prst="circle"/>
                                </w14:props3d>
                              </w:rPr>
                              <w:t>Rewards!</w:t>
                            </w:r>
                          </w:p>
                        </w:txbxContent>
                      </v:textbox>
                      <w10:wrap type="square" anchorx="margin" anchory="margin"/>
                    </v:shape>
                  </w:pict>
                </mc:Fallback>
              </mc:AlternateContent>
            </w:r>
          </w:p>
        </w:tc>
        <w:tc>
          <w:tcPr>
            <w:tcW w:w="4677" w:type="dxa"/>
          </w:tcPr>
          <w:p w:rsidR="0004365F" w:rsidRPr="005C2787" w:rsidRDefault="0004365F" w:rsidP="0004365F">
            <w:pPr>
              <w:pStyle w:val="Title"/>
              <w:ind w:right="34"/>
              <w:jc w:val="left"/>
              <w:rPr>
                <w:rFonts w:asciiTheme="minorHAnsi" w:hAnsiTheme="minorHAnsi" w:cs="Arial"/>
                <w:snapToGrid w:val="0"/>
                <w:sz w:val="22"/>
                <w:szCs w:val="22"/>
              </w:rPr>
            </w:pPr>
            <w:r w:rsidRPr="005C2787">
              <w:rPr>
                <w:rFonts w:asciiTheme="minorHAnsi" w:hAnsiTheme="minorHAnsi" w:cs="Arial"/>
                <w:snapToGrid w:val="0"/>
                <w:sz w:val="22"/>
                <w:szCs w:val="22"/>
              </w:rPr>
              <w:t>What we offer in return:</w:t>
            </w:r>
          </w:p>
          <w:p w:rsidR="0004365F" w:rsidRDefault="0004365F" w:rsidP="0004365F">
            <w:pPr>
              <w:pStyle w:val="Title"/>
              <w:numPr>
                <w:ilvl w:val="0"/>
                <w:numId w:val="24"/>
              </w:numPr>
              <w:ind w:right="34"/>
              <w:jc w:val="left"/>
              <w:rPr>
                <w:rFonts w:asciiTheme="minorHAnsi" w:hAnsiTheme="minorHAnsi" w:cs="Arial"/>
                <w:b w:val="0"/>
                <w:snapToGrid w:val="0"/>
                <w:sz w:val="22"/>
                <w:szCs w:val="22"/>
              </w:rPr>
            </w:pPr>
            <w:r w:rsidRPr="0004365F">
              <w:rPr>
                <w:rFonts w:asciiTheme="minorHAnsi" w:hAnsiTheme="minorHAnsi" w:cs="Arial"/>
                <w:b w:val="0"/>
                <w:snapToGrid w:val="0"/>
                <w:sz w:val="22"/>
                <w:szCs w:val="22"/>
              </w:rPr>
              <w:t xml:space="preserve">Competitive starting salary </w:t>
            </w:r>
          </w:p>
          <w:p w:rsidR="0004365F" w:rsidRPr="0004365F" w:rsidRDefault="0004365F" w:rsidP="0004365F">
            <w:pPr>
              <w:pStyle w:val="Title"/>
              <w:numPr>
                <w:ilvl w:val="0"/>
                <w:numId w:val="24"/>
              </w:numPr>
              <w:ind w:right="34"/>
              <w:jc w:val="left"/>
              <w:rPr>
                <w:rFonts w:asciiTheme="minorHAnsi" w:hAnsiTheme="minorHAnsi" w:cs="Arial"/>
                <w:b w:val="0"/>
                <w:snapToGrid w:val="0"/>
                <w:sz w:val="22"/>
                <w:szCs w:val="22"/>
              </w:rPr>
            </w:pPr>
            <w:r w:rsidRPr="0004365F">
              <w:rPr>
                <w:rFonts w:asciiTheme="minorHAnsi" w:hAnsiTheme="minorHAnsi" w:cs="Arial"/>
                <w:b w:val="0"/>
                <w:snapToGrid w:val="0"/>
                <w:sz w:val="22"/>
                <w:szCs w:val="22"/>
              </w:rPr>
              <w:t>Career development opportunities</w:t>
            </w:r>
          </w:p>
          <w:p w:rsidR="0004365F" w:rsidRDefault="0004365F" w:rsidP="0004365F">
            <w:pPr>
              <w:pStyle w:val="Title"/>
              <w:numPr>
                <w:ilvl w:val="0"/>
                <w:numId w:val="24"/>
              </w:numPr>
              <w:ind w:right="34"/>
              <w:jc w:val="left"/>
              <w:rPr>
                <w:rFonts w:asciiTheme="minorHAnsi" w:hAnsiTheme="minorHAnsi" w:cs="Arial"/>
                <w:b w:val="0"/>
                <w:snapToGrid w:val="0"/>
                <w:sz w:val="22"/>
                <w:szCs w:val="22"/>
              </w:rPr>
            </w:pPr>
            <w:r>
              <w:rPr>
                <w:rFonts w:asciiTheme="minorHAnsi" w:hAnsiTheme="minorHAnsi" w:cs="Arial"/>
                <w:b w:val="0"/>
                <w:snapToGrid w:val="0"/>
                <w:sz w:val="22"/>
                <w:szCs w:val="22"/>
              </w:rPr>
              <w:t>Full training</w:t>
            </w:r>
          </w:p>
          <w:p w:rsidR="0004365F" w:rsidRDefault="0004365F" w:rsidP="0004365F">
            <w:pPr>
              <w:pStyle w:val="Title"/>
              <w:numPr>
                <w:ilvl w:val="0"/>
                <w:numId w:val="24"/>
              </w:numPr>
              <w:ind w:right="34"/>
              <w:jc w:val="left"/>
              <w:rPr>
                <w:rFonts w:asciiTheme="minorHAnsi" w:hAnsiTheme="minorHAnsi" w:cs="Arial"/>
                <w:b w:val="0"/>
                <w:snapToGrid w:val="0"/>
                <w:sz w:val="22"/>
                <w:szCs w:val="22"/>
              </w:rPr>
            </w:pPr>
            <w:r>
              <w:rPr>
                <w:rFonts w:asciiTheme="minorHAnsi" w:hAnsiTheme="minorHAnsi" w:cs="Arial"/>
                <w:b w:val="0"/>
                <w:snapToGrid w:val="0"/>
                <w:sz w:val="22"/>
                <w:szCs w:val="22"/>
              </w:rPr>
              <w:t>Flexible working</w:t>
            </w:r>
          </w:p>
          <w:p w:rsidR="0004365F" w:rsidRDefault="0004365F" w:rsidP="0004365F">
            <w:pPr>
              <w:pStyle w:val="Title"/>
              <w:numPr>
                <w:ilvl w:val="0"/>
                <w:numId w:val="24"/>
              </w:numPr>
              <w:ind w:right="34"/>
              <w:jc w:val="left"/>
              <w:rPr>
                <w:rFonts w:asciiTheme="minorHAnsi" w:hAnsiTheme="minorHAnsi" w:cs="Arial"/>
                <w:b w:val="0"/>
                <w:snapToGrid w:val="0"/>
                <w:sz w:val="22"/>
                <w:szCs w:val="22"/>
              </w:rPr>
            </w:pPr>
            <w:r>
              <w:rPr>
                <w:rFonts w:asciiTheme="minorHAnsi" w:hAnsiTheme="minorHAnsi" w:cs="Arial"/>
                <w:b w:val="0"/>
                <w:snapToGrid w:val="0"/>
                <w:sz w:val="22"/>
                <w:szCs w:val="22"/>
              </w:rPr>
              <w:t>Free car parking</w:t>
            </w:r>
          </w:p>
          <w:p w:rsidR="0004365F" w:rsidRDefault="0004365F" w:rsidP="0004365F">
            <w:pPr>
              <w:pStyle w:val="Title"/>
              <w:numPr>
                <w:ilvl w:val="0"/>
                <w:numId w:val="24"/>
              </w:numPr>
              <w:ind w:right="34"/>
              <w:jc w:val="left"/>
              <w:rPr>
                <w:rFonts w:asciiTheme="minorHAnsi" w:hAnsiTheme="minorHAnsi" w:cs="Arial"/>
                <w:b w:val="0"/>
                <w:snapToGrid w:val="0"/>
                <w:sz w:val="22"/>
                <w:szCs w:val="22"/>
              </w:rPr>
            </w:pPr>
            <w:r>
              <w:rPr>
                <w:rFonts w:asciiTheme="minorHAnsi" w:hAnsiTheme="minorHAnsi" w:cs="Arial"/>
                <w:b w:val="0"/>
                <w:snapToGrid w:val="0"/>
                <w:sz w:val="22"/>
                <w:szCs w:val="22"/>
              </w:rPr>
              <w:t>Local Government Pension Scheme</w:t>
            </w:r>
          </w:p>
          <w:p w:rsidR="0004365F" w:rsidRPr="0004365F" w:rsidRDefault="0004365F" w:rsidP="0004365F">
            <w:pPr>
              <w:pStyle w:val="Title"/>
              <w:numPr>
                <w:ilvl w:val="0"/>
                <w:numId w:val="24"/>
              </w:numPr>
              <w:ind w:right="34"/>
              <w:jc w:val="left"/>
              <w:rPr>
                <w:rFonts w:asciiTheme="minorHAnsi" w:hAnsiTheme="minorHAnsi" w:cs="Arial"/>
                <w:b w:val="0"/>
                <w:snapToGrid w:val="0"/>
                <w:sz w:val="22"/>
                <w:szCs w:val="22"/>
              </w:rPr>
            </w:pPr>
            <w:r w:rsidRPr="0004365F">
              <w:rPr>
                <w:rFonts w:asciiTheme="minorHAnsi" w:hAnsiTheme="minorHAnsi" w:cs="Arial"/>
                <w:b w:val="0"/>
                <w:snapToGrid w:val="0"/>
                <w:sz w:val="22"/>
                <w:szCs w:val="22"/>
              </w:rPr>
              <w:t>Rewards Package</w:t>
            </w:r>
          </w:p>
        </w:tc>
      </w:tr>
    </w:tbl>
    <w:p w:rsidR="00780CB7" w:rsidRPr="007421FE" w:rsidRDefault="00780CB7" w:rsidP="005C2787">
      <w:pPr>
        <w:pStyle w:val="Title"/>
        <w:ind w:right="34"/>
        <w:jc w:val="both"/>
        <w:rPr>
          <w:rFonts w:asciiTheme="minorHAnsi" w:hAnsiTheme="minorHAnsi" w:cs="Arial"/>
          <w:b w:val="0"/>
          <w:snapToGrid w:val="0"/>
          <w:sz w:val="22"/>
          <w:szCs w:val="22"/>
        </w:rPr>
      </w:pPr>
    </w:p>
    <w:p w:rsidR="004B5BEC" w:rsidRPr="005C2787" w:rsidRDefault="002B64F9" w:rsidP="004B5BEC">
      <w:pPr>
        <w:pStyle w:val="Title"/>
        <w:ind w:left="-426" w:right="34"/>
        <w:rPr>
          <w:rFonts w:asciiTheme="minorHAnsi" w:hAnsiTheme="minorHAnsi" w:cs="Arial"/>
          <w:b w:val="0"/>
          <w:snapToGrid w:val="0"/>
          <w:sz w:val="40"/>
          <w:szCs w:val="40"/>
        </w:rPr>
      </w:pPr>
      <w:r w:rsidRPr="005C2787">
        <w:rPr>
          <w:rFonts w:asciiTheme="minorHAnsi" w:hAnsiTheme="minorHAnsi" w:cs="Arial"/>
          <w:snapToGrid w:val="0"/>
          <w:sz w:val="40"/>
          <w:szCs w:val="40"/>
        </w:rPr>
        <w:t>Interested?</w:t>
      </w:r>
      <w:r w:rsidRPr="005C2787">
        <w:rPr>
          <w:rFonts w:asciiTheme="minorHAnsi" w:hAnsiTheme="minorHAnsi" w:cs="Arial"/>
          <w:b w:val="0"/>
          <w:snapToGrid w:val="0"/>
          <w:sz w:val="40"/>
          <w:szCs w:val="40"/>
        </w:rPr>
        <w:t xml:space="preserve"> </w:t>
      </w:r>
    </w:p>
    <w:p w:rsidR="002B64F9" w:rsidRPr="005C2787" w:rsidRDefault="005C2787" w:rsidP="005C2787">
      <w:pPr>
        <w:pStyle w:val="Title"/>
        <w:ind w:left="-426" w:right="34"/>
        <w:rPr>
          <w:rFonts w:asciiTheme="minorHAnsi" w:hAnsiTheme="minorHAnsi" w:cs="Arial"/>
          <w:b w:val="0"/>
          <w:snapToGrid w:val="0"/>
          <w:szCs w:val="32"/>
        </w:rPr>
      </w:pPr>
      <w:r w:rsidRPr="005C2787">
        <w:rPr>
          <w:rFonts w:asciiTheme="minorHAnsi" w:hAnsiTheme="minorHAnsi" w:cs="Arial"/>
          <w:b w:val="0"/>
          <w:snapToGrid w:val="0"/>
          <w:sz w:val="28"/>
          <w:szCs w:val="28"/>
        </w:rPr>
        <w:t>Contact us at</w:t>
      </w:r>
      <w:r w:rsidR="002B64F9" w:rsidRPr="0004365F">
        <w:rPr>
          <w:rFonts w:asciiTheme="minorHAnsi" w:hAnsiTheme="minorHAnsi" w:cs="Arial"/>
          <w:b w:val="0"/>
          <w:snapToGrid w:val="0"/>
          <w:color w:val="CC0066"/>
          <w:sz w:val="28"/>
          <w:szCs w:val="28"/>
        </w:rPr>
        <w:t xml:space="preserve"> </w:t>
      </w:r>
      <w:hyperlink r:id="rId9" w:history="1">
        <w:r w:rsidR="00F7583A" w:rsidRPr="0004365F">
          <w:rPr>
            <w:rStyle w:val="Hyperlink"/>
            <w:rFonts w:asciiTheme="minorHAnsi" w:hAnsiTheme="minorHAnsi" w:cs="Arial"/>
            <w:b w:val="0"/>
            <w:snapToGrid w:val="0"/>
            <w:color w:val="CC0066"/>
            <w:sz w:val="28"/>
            <w:szCs w:val="28"/>
          </w:rPr>
          <w:t>recruitment@angliarevenues.gov.uk</w:t>
        </w:r>
      </w:hyperlink>
      <w:r w:rsidR="00F7583A" w:rsidRPr="005C2787">
        <w:rPr>
          <w:rFonts w:asciiTheme="minorHAnsi" w:hAnsiTheme="minorHAnsi" w:cs="Arial"/>
          <w:b w:val="0"/>
          <w:snapToGrid w:val="0"/>
          <w:sz w:val="28"/>
          <w:szCs w:val="28"/>
        </w:rPr>
        <w:t xml:space="preserve"> </w:t>
      </w:r>
      <w:r w:rsidR="002B64F9" w:rsidRPr="005C2787">
        <w:rPr>
          <w:rFonts w:asciiTheme="minorHAnsi" w:hAnsiTheme="minorHAnsi" w:cs="Arial"/>
          <w:b w:val="0"/>
          <w:snapToGrid w:val="0"/>
          <w:sz w:val="28"/>
          <w:szCs w:val="28"/>
        </w:rPr>
        <w:t xml:space="preserve"> today – don’t miss out, we’d love to hear from you!</w:t>
      </w:r>
    </w:p>
    <w:p w:rsidR="00023CFD" w:rsidRDefault="00DD74F4" w:rsidP="00210F5A">
      <w:pPr>
        <w:pStyle w:val="BodyText"/>
        <w:spacing w:line="276" w:lineRule="auto"/>
        <w:ind w:left="-567"/>
        <w:jc w:val="center"/>
        <w:rPr>
          <w:rFonts w:asciiTheme="minorHAnsi" w:hAnsiTheme="minorHAnsi" w:cs="Arial"/>
          <w:b/>
          <w:sz w:val="24"/>
          <w:szCs w:val="24"/>
        </w:rPr>
      </w:pPr>
      <w:r>
        <w:rPr>
          <w:rFonts w:asciiTheme="minorHAnsi" w:hAnsiTheme="minorHAnsi" w:cs="Arial"/>
          <w:b/>
          <w:sz w:val="24"/>
          <w:szCs w:val="24"/>
        </w:rPr>
        <w:t>Or call</w:t>
      </w:r>
      <w:r w:rsidR="0004365F">
        <w:rPr>
          <w:rFonts w:asciiTheme="minorHAnsi" w:hAnsiTheme="minorHAnsi" w:cs="Arial"/>
          <w:b/>
          <w:sz w:val="24"/>
          <w:szCs w:val="24"/>
        </w:rPr>
        <w:t xml:space="preserve"> on </w:t>
      </w:r>
      <w:r w:rsidR="005F2A92">
        <w:rPr>
          <w:rFonts w:asciiTheme="minorHAnsi" w:hAnsiTheme="minorHAnsi" w:cs="Arial"/>
          <w:b/>
          <w:sz w:val="24"/>
          <w:szCs w:val="24"/>
        </w:rPr>
        <w:t>Terri Lawson 01502 523534 or Andrew Rose 01842 778028</w:t>
      </w:r>
      <w:r w:rsidR="00023CFD">
        <w:rPr>
          <w:rFonts w:asciiTheme="minorHAnsi" w:hAnsiTheme="minorHAnsi" w:cs="Arial"/>
          <w:b/>
          <w:sz w:val="24"/>
          <w:szCs w:val="24"/>
        </w:rPr>
        <w:t xml:space="preserve"> </w:t>
      </w:r>
      <w:r w:rsidR="004B5BEC">
        <w:rPr>
          <w:rFonts w:asciiTheme="minorHAnsi" w:hAnsiTheme="minorHAnsi" w:cs="Arial"/>
          <w:b/>
          <w:sz w:val="24"/>
          <w:szCs w:val="24"/>
        </w:rPr>
        <w:t xml:space="preserve">to find out more about </w:t>
      </w:r>
      <w:r w:rsidR="00755E66">
        <w:rPr>
          <w:rFonts w:asciiTheme="minorHAnsi" w:hAnsiTheme="minorHAnsi" w:cs="Arial"/>
          <w:b/>
          <w:sz w:val="24"/>
          <w:szCs w:val="24"/>
        </w:rPr>
        <w:t>this opportunity</w:t>
      </w:r>
    </w:p>
    <w:p w:rsidR="00D2714E" w:rsidRPr="0004365F" w:rsidRDefault="00B81BC7" w:rsidP="00210F5A">
      <w:pPr>
        <w:pStyle w:val="BodyText"/>
        <w:spacing w:line="276" w:lineRule="auto"/>
        <w:ind w:left="-567"/>
        <w:jc w:val="center"/>
        <w:rPr>
          <w:rFonts w:asciiTheme="minorHAnsi" w:hAnsiTheme="minorHAnsi" w:cs="Arial"/>
          <w:b/>
          <w:color w:val="CC0066"/>
          <w:sz w:val="14"/>
          <w:szCs w:val="24"/>
        </w:rPr>
      </w:pPr>
      <w:r w:rsidRPr="007421FE">
        <w:rPr>
          <w:rFonts w:asciiTheme="minorHAnsi" w:hAnsiTheme="minorHAnsi" w:cs="Arial"/>
          <w:b/>
          <w:sz w:val="24"/>
          <w:szCs w:val="24"/>
        </w:rPr>
        <w:t xml:space="preserve">Closing date for applications: </w:t>
      </w:r>
      <w:r w:rsidR="00457F19">
        <w:rPr>
          <w:rFonts w:asciiTheme="minorHAnsi" w:hAnsiTheme="minorHAnsi" w:cs="Arial"/>
          <w:b/>
          <w:sz w:val="24"/>
          <w:szCs w:val="24"/>
        </w:rPr>
        <w:t>20</w:t>
      </w:r>
      <w:r w:rsidR="00AA1207">
        <w:rPr>
          <w:rFonts w:asciiTheme="minorHAnsi" w:hAnsiTheme="minorHAnsi" w:cs="Arial"/>
          <w:b/>
          <w:sz w:val="24"/>
          <w:szCs w:val="24"/>
        </w:rPr>
        <w:t xml:space="preserve"> February 2019</w:t>
      </w:r>
      <w:r w:rsidR="004D43E8">
        <w:rPr>
          <w:rFonts w:asciiTheme="minorHAnsi" w:hAnsiTheme="minorHAnsi" w:cs="Arial"/>
          <w:b/>
          <w:sz w:val="24"/>
          <w:szCs w:val="24"/>
        </w:rPr>
        <w:t xml:space="preserve">, interviews </w:t>
      </w:r>
      <w:r w:rsidR="00457F19">
        <w:rPr>
          <w:rFonts w:asciiTheme="minorHAnsi" w:hAnsiTheme="minorHAnsi" w:cs="Arial"/>
          <w:b/>
          <w:sz w:val="24"/>
          <w:szCs w:val="24"/>
        </w:rPr>
        <w:t>to be confirmed</w:t>
      </w:r>
      <w:r w:rsidR="00BD7E63">
        <w:rPr>
          <w:rFonts w:asciiTheme="minorHAnsi" w:hAnsiTheme="minorHAnsi" w:cs="Arial"/>
          <w:b/>
          <w:sz w:val="24"/>
          <w:szCs w:val="24"/>
        </w:rPr>
        <w:t xml:space="preserve"> after that date.</w:t>
      </w:r>
    </w:p>
    <w:p w:rsidR="00FB782A" w:rsidRPr="0004365F" w:rsidRDefault="00BD7E63" w:rsidP="00210F5A">
      <w:pPr>
        <w:pStyle w:val="Title"/>
        <w:spacing w:line="276" w:lineRule="auto"/>
        <w:ind w:left="34" w:right="34"/>
        <w:rPr>
          <w:rFonts w:asciiTheme="minorHAnsi" w:hAnsiTheme="minorHAnsi" w:cs="Arial"/>
          <w:i/>
          <w:snapToGrid w:val="0"/>
          <w:color w:val="CC0066"/>
          <w:sz w:val="24"/>
          <w:szCs w:val="24"/>
        </w:rPr>
      </w:pPr>
      <w:hyperlink r:id="rId10" w:history="1">
        <w:r w:rsidR="002B64F9" w:rsidRPr="0004365F">
          <w:rPr>
            <w:rStyle w:val="Hyperlink"/>
            <w:rFonts w:asciiTheme="minorHAnsi" w:hAnsiTheme="minorHAnsi" w:cs="Arial"/>
            <w:i/>
            <w:snapToGrid w:val="0"/>
            <w:color w:val="CC0066"/>
            <w:sz w:val="24"/>
            <w:szCs w:val="24"/>
          </w:rPr>
          <w:t>www.angliarevenues.gov.uk</w:t>
        </w:r>
      </w:hyperlink>
      <w:r w:rsidR="002B64F9" w:rsidRPr="0004365F">
        <w:rPr>
          <w:rFonts w:asciiTheme="minorHAnsi" w:hAnsiTheme="minorHAnsi" w:cs="Arial"/>
          <w:i/>
          <w:snapToGrid w:val="0"/>
          <w:color w:val="CC0066"/>
          <w:sz w:val="24"/>
          <w:szCs w:val="24"/>
        </w:rPr>
        <w:t xml:space="preserve"> </w:t>
      </w:r>
      <w:bookmarkStart w:id="0" w:name="_GoBack"/>
      <w:bookmarkEnd w:id="0"/>
    </w:p>
    <w:sectPr w:rsidR="00FB782A" w:rsidRPr="0004365F" w:rsidSect="00020B0A">
      <w:pgSz w:w="11907" w:h="16840" w:code="9"/>
      <w:pgMar w:top="851" w:right="1134" w:bottom="568" w:left="1418" w:header="284" w:footer="567" w:gutter="0"/>
      <w:paperSrc w:first="11" w:other="11"/>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1CA" w:rsidRDefault="009451CA">
      <w:r>
        <w:separator/>
      </w:r>
    </w:p>
  </w:endnote>
  <w:endnote w:type="continuationSeparator" w:id="0">
    <w:p w:rsidR="009451CA" w:rsidRDefault="00945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1CA" w:rsidRDefault="009451CA">
      <w:r>
        <w:separator/>
      </w:r>
    </w:p>
  </w:footnote>
  <w:footnote w:type="continuationSeparator" w:id="0">
    <w:p w:rsidR="009451CA" w:rsidRDefault="00945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C6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5E71282"/>
    <w:multiLevelType w:val="hybridMultilevel"/>
    <w:tmpl w:val="91EA4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032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B709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2C82D2C"/>
    <w:multiLevelType w:val="hybridMultilevel"/>
    <w:tmpl w:val="6FD2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B3CC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CBD29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1F2DD0"/>
    <w:multiLevelType w:val="singleLevel"/>
    <w:tmpl w:val="C6E61E50"/>
    <w:lvl w:ilvl="0">
      <w:start w:val="1"/>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9FB2F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1138D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EE4239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7B72B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AFF1160"/>
    <w:multiLevelType w:val="singleLevel"/>
    <w:tmpl w:val="74464224"/>
    <w:lvl w:ilvl="0">
      <w:numFmt w:val="bullet"/>
      <w:lvlText w:val="-"/>
      <w:lvlJc w:val="left"/>
      <w:pPr>
        <w:tabs>
          <w:tab w:val="num" w:pos="720"/>
        </w:tabs>
        <w:ind w:left="720" w:hanging="360"/>
      </w:pPr>
      <w:rPr>
        <w:rFonts w:hint="default"/>
      </w:rPr>
    </w:lvl>
  </w:abstractNum>
  <w:abstractNum w:abstractNumId="13" w15:restartNumberingAfterBreak="0">
    <w:nsid w:val="443F72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7405D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8D011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A5438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C5B14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2E846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69434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82B4126"/>
    <w:multiLevelType w:val="hybridMultilevel"/>
    <w:tmpl w:val="12FEF37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1" w15:restartNumberingAfterBreak="0">
    <w:nsid w:val="600B60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9D291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A4D57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B9019B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7"/>
  </w:num>
  <w:num w:numId="3">
    <w:abstractNumId w:val="2"/>
  </w:num>
  <w:num w:numId="4">
    <w:abstractNumId w:val="3"/>
  </w:num>
  <w:num w:numId="5">
    <w:abstractNumId w:val="15"/>
  </w:num>
  <w:num w:numId="6">
    <w:abstractNumId w:val="6"/>
  </w:num>
  <w:num w:numId="7">
    <w:abstractNumId w:val="13"/>
  </w:num>
  <w:num w:numId="8">
    <w:abstractNumId w:val="5"/>
  </w:num>
  <w:num w:numId="9">
    <w:abstractNumId w:val="17"/>
  </w:num>
  <w:num w:numId="10">
    <w:abstractNumId w:val="11"/>
  </w:num>
  <w:num w:numId="11">
    <w:abstractNumId w:val="12"/>
  </w:num>
  <w:num w:numId="12">
    <w:abstractNumId w:val="16"/>
  </w:num>
  <w:num w:numId="13">
    <w:abstractNumId w:val="19"/>
  </w:num>
  <w:num w:numId="14">
    <w:abstractNumId w:val="24"/>
  </w:num>
  <w:num w:numId="15">
    <w:abstractNumId w:val="18"/>
  </w:num>
  <w:num w:numId="16">
    <w:abstractNumId w:val="21"/>
  </w:num>
  <w:num w:numId="17">
    <w:abstractNumId w:val="8"/>
  </w:num>
  <w:num w:numId="18">
    <w:abstractNumId w:val="14"/>
  </w:num>
  <w:num w:numId="19">
    <w:abstractNumId w:val="22"/>
  </w:num>
  <w:num w:numId="20">
    <w:abstractNumId w:val="9"/>
  </w:num>
  <w:num w:numId="21">
    <w:abstractNumId w:val="0"/>
  </w:num>
  <w:num w:numId="22">
    <w:abstractNumId w:val="10"/>
  </w:num>
  <w:num w:numId="23">
    <w:abstractNumId w:val="4"/>
  </w:num>
  <w:num w:numId="24">
    <w:abstractNumId w:val="2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G:\Recruitment\Advertised Posts\noticbo.doc"/>
    <w:activeRecord w:val="-1"/>
    <w:odso/>
  </w:mailMerge>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C2"/>
    <w:rsid w:val="00011F08"/>
    <w:rsid w:val="00020B0A"/>
    <w:rsid w:val="00023CFD"/>
    <w:rsid w:val="00033204"/>
    <w:rsid w:val="0004365F"/>
    <w:rsid w:val="00044446"/>
    <w:rsid w:val="00066D3E"/>
    <w:rsid w:val="00080ADD"/>
    <w:rsid w:val="000C650F"/>
    <w:rsid w:val="000E1034"/>
    <w:rsid w:val="000E5163"/>
    <w:rsid w:val="000E7A6B"/>
    <w:rsid w:val="000E7BB3"/>
    <w:rsid w:val="000F7A25"/>
    <w:rsid w:val="00117C4F"/>
    <w:rsid w:val="001569F9"/>
    <w:rsid w:val="001643DB"/>
    <w:rsid w:val="001A155E"/>
    <w:rsid w:val="001A548C"/>
    <w:rsid w:val="001D79FD"/>
    <w:rsid w:val="00210C69"/>
    <w:rsid w:val="00210F5A"/>
    <w:rsid w:val="0021444D"/>
    <w:rsid w:val="00223A7C"/>
    <w:rsid w:val="00243A2C"/>
    <w:rsid w:val="00244DB1"/>
    <w:rsid w:val="00246A6F"/>
    <w:rsid w:val="0026462F"/>
    <w:rsid w:val="00280967"/>
    <w:rsid w:val="00293CB8"/>
    <w:rsid w:val="002A0747"/>
    <w:rsid w:val="002A380A"/>
    <w:rsid w:val="002A7426"/>
    <w:rsid w:val="002B64F9"/>
    <w:rsid w:val="002D0CB8"/>
    <w:rsid w:val="00310BC2"/>
    <w:rsid w:val="003527AB"/>
    <w:rsid w:val="0035444D"/>
    <w:rsid w:val="0036004A"/>
    <w:rsid w:val="00362988"/>
    <w:rsid w:val="003642E2"/>
    <w:rsid w:val="00364BF0"/>
    <w:rsid w:val="003802FC"/>
    <w:rsid w:val="003978F1"/>
    <w:rsid w:val="003A3BD8"/>
    <w:rsid w:val="003A6A4D"/>
    <w:rsid w:val="003C09F0"/>
    <w:rsid w:val="003C180D"/>
    <w:rsid w:val="003D6494"/>
    <w:rsid w:val="003E6FFD"/>
    <w:rsid w:val="00413D45"/>
    <w:rsid w:val="00414632"/>
    <w:rsid w:val="00422BDC"/>
    <w:rsid w:val="00435F14"/>
    <w:rsid w:val="00457F19"/>
    <w:rsid w:val="00471E4D"/>
    <w:rsid w:val="00483DC2"/>
    <w:rsid w:val="004A696A"/>
    <w:rsid w:val="004A709B"/>
    <w:rsid w:val="004B3DDE"/>
    <w:rsid w:val="004B5BEC"/>
    <w:rsid w:val="004D43E8"/>
    <w:rsid w:val="004F571C"/>
    <w:rsid w:val="00521693"/>
    <w:rsid w:val="00540DE4"/>
    <w:rsid w:val="00554432"/>
    <w:rsid w:val="005B145D"/>
    <w:rsid w:val="005C01C9"/>
    <w:rsid w:val="005C2787"/>
    <w:rsid w:val="005D4D1A"/>
    <w:rsid w:val="005F1BC8"/>
    <w:rsid w:val="005F2A92"/>
    <w:rsid w:val="00604980"/>
    <w:rsid w:val="00634F90"/>
    <w:rsid w:val="006561C2"/>
    <w:rsid w:val="00662FBF"/>
    <w:rsid w:val="006A53BF"/>
    <w:rsid w:val="006A7E0F"/>
    <w:rsid w:val="006F4128"/>
    <w:rsid w:val="0071640B"/>
    <w:rsid w:val="007259F2"/>
    <w:rsid w:val="007362C8"/>
    <w:rsid w:val="007421FE"/>
    <w:rsid w:val="00755E66"/>
    <w:rsid w:val="00774A27"/>
    <w:rsid w:val="00780CB7"/>
    <w:rsid w:val="00783402"/>
    <w:rsid w:val="00795D3C"/>
    <w:rsid w:val="00797108"/>
    <w:rsid w:val="007C2122"/>
    <w:rsid w:val="007E271F"/>
    <w:rsid w:val="007F014D"/>
    <w:rsid w:val="00800474"/>
    <w:rsid w:val="008200E5"/>
    <w:rsid w:val="00830DB7"/>
    <w:rsid w:val="00846152"/>
    <w:rsid w:val="00860EA2"/>
    <w:rsid w:val="008670DE"/>
    <w:rsid w:val="0089384F"/>
    <w:rsid w:val="008A07BC"/>
    <w:rsid w:val="008B21F2"/>
    <w:rsid w:val="008B2817"/>
    <w:rsid w:val="008E0CE7"/>
    <w:rsid w:val="00923347"/>
    <w:rsid w:val="009451CA"/>
    <w:rsid w:val="00973D73"/>
    <w:rsid w:val="00986607"/>
    <w:rsid w:val="009C062F"/>
    <w:rsid w:val="009E1CA3"/>
    <w:rsid w:val="009F2CA9"/>
    <w:rsid w:val="009F3AC6"/>
    <w:rsid w:val="00A03785"/>
    <w:rsid w:val="00A04C2E"/>
    <w:rsid w:val="00A07278"/>
    <w:rsid w:val="00A119D3"/>
    <w:rsid w:val="00A221FE"/>
    <w:rsid w:val="00A3309B"/>
    <w:rsid w:val="00A368E2"/>
    <w:rsid w:val="00A43E70"/>
    <w:rsid w:val="00A44E33"/>
    <w:rsid w:val="00A65CCE"/>
    <w:rsid w:val="00A928A1"/>
    <w:rsid w:val="00AA1207"/>
    <w:rsid w:val="00AA48AA"/>
    <w:rsid w:val="00AA4AFD"/>
    <w:rsid w:val="00AB1E34"/>
    <w:rsid w:val="00AB687A"/>
    <w:rsid w:val="00AC1DB1"/>
    <w:rsid w:val="00AC5DE3"/>
    <w:rsid w:val="00AC63F8"/>
    <w:rsid w:val="00AF3CD7"/>
    <w:rsid w:val="00AF7D00"/>
    <w:rsid w:val="00B47F64"/>
    <w:rsid w:val="00B52C5E"/>
    <w:rsid w:val="00B569C3"/>
    <w:rsid w:val="00B61513"/>
    <w:rsid w:val="00B73ECE"/>
    <w:rsid w:val="00B81BC7"/>
    <w:rsid w:val="00B845DD"/>
    <w:rsid w:val="00B84B9C"/>
    <w:rsid w:val="00BA7984"/>
    <w:rsid w:val="00BB7487"/>
    <w:rsid w:val="00BC7736"/>
    <w:rsid w:val="00BD7E63"/>
    <w:rsid w:val="00BF6E52"/>
    <w:rsid w:val="00C22C10"/>
    <w:rsid w:val="00C5671A"/>
    <w:rsid w:val="00C60449"/>
    <w:rsid w:val="00C93DAA"/>
    <w:rsid w:val="00CA20FA"/>
    <w:rsid w:val="00CA48F0"/>
    <w:rsid w:val="00CC71E8"/>
    <w:rsid w:val="00CD4950"/>
    <w:rsid w:val="00D0605C"/>
    <w:rsid w:val="00D138CA"/>
    <w:rsid w:val="00D26028"/>
    <w:rsid w:val="00D2714E"/>
    <w:rsid w:val="00D54E91"/>
    <w:rsid w:val="00DD5847"/>
    <w:rsid w:val="00DD74F4"/>
    <w:rsid w:val="00DE7C5F"/>
    <w:rsid w:val="00DF6BB0"/>
    <w:rsid w:val="00E01837"/>
    <w:rsid w:val="00E13D55"/>
    <w:rsid w:val="00E34404"/>
    <w:rsid w:val="00E429A4"/>
    <w:rsid w:val="00E529FF"/>
    <w:rsid w:val="00EC4418"/>
    <w:rsid w:val="00EF75BD"/>
    <w:rsid w:val="00F10D57"/>
    <w:rsid w:val="00F1112D"/>
    <w:rsid w:val="00F306AA"/>
    <w:rsid w:val="00F57121"/>
    <w:rsid w:val="00F70369"/>
    <w:rsid w:val="00F7583A"/>
    <w:rsid w:val="00F8030F"/>
    <w:rsid w:val="00F95C8E"/>
    <w:rsid w:val="00FA5944"/>
    <w:rsid w:val="00FB4458"/>
    <w:rsid w:val="00FB782A"/>
    <w:rsid w:val="00FC7216"/>
    <w:rsid w:val="00FF250F"/>
    <w:rsid w:val="00FF5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5CAF21"/>
  <w15:docId w15:val="{62370B71-4A9A-4D28-86FC-28EBA99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71A"/>
    <w:pPr>
      <w:jc w:val="both"/>
    </w:pPr>
    <w:rPr>
      <w:sz w:val="24"/>
    </w:rPr>
  </w:style>
  <w:style w:type="paragraph" w:styleId="Heading1">
    <w:name w:val="heading 1"/>
    <w:basedOn w:val="Normal"/>
    <w:next w:val="Normal"/>
    <w:qFormat/>
    <w:rsid w:val="00C5671A"/>
    <w:pPr>
      <w:keepNext/>
      <w:jc w:val="left"/>
      <w:outlineLvl w:val="0"/>
    </w:pPr>
    <w:rPr>
      <w:b/>
    </w:rPr>
  </w:style>
  <w:style w:type="paragraph" w:styleId="Heading2">
    <w:name w:val="heading 2"/>
    <w:basedOn w:val="Normal"/>
    <w:next w:val="Normal"/>
    <w:qFormat/>
    <w:rsid w:val="00C5671A"/>
    <w:pPr>
      <w:keepNext/>
      <w:jc w:val="center"/>
      <w:outlineLvl w:val="1"/>
    </w:pPr>
    <w:rPr>
      <w:rFonts w:ascii="Arial" w:hAnsi="Arial"/>
      <w:b/>
      <w:sz w:val="28"/>
      <w:lang w:val="en-US"/>
    </w:rPr>
  </w:style>
  <w:style w:type="paragraph" w:styleId="Heading3">
    <w:name w:val="heading 3"/>
    <w:basedOn w:val="Normal"/>
    <w:next w:val="Normal"/>
    <w:qFormat/>
    <w:rsid w:val="00C5671A"/>
    <w:pPr>
      <w:keepNext/>
      <w:jc w:val="center"/>
      <w:outlineLvl w:val="2"/>
    </w:pPr>
    <w:rPr>
      <w:rFonts w:ascii="Arial" w:hAnsi="Arial"/>
      <w:b/>
      <w:sz w:val="22"/>
      <w:lang w:val="en-US"/>
    </w:rPr>
  </w:style>
  <w:style w:type="paragraph" w:styleId="Heading4">
    <w:name w:val="heading 4"/>
    <w:basedOn w:val="Normal"/>
    <w:next w:val="Normal"/>
    <w:qFormat/>
    <w:rsid w:val="00C5671A"/>
    <w:pPr>
      <w:keepNext/>
      <w:jc w:val="center"/>
      <w:outlineLvl w:val="3"/>
    </w:pPr>
    <w:rPr>
      <w:sz w:val="32"/>
      <w:lang w:val="en-US"/>
    </w:rPr>
  </w:style>
  <w:style w:type="paragraph" w:styleId="Heading5">
    <w:name w:val="heading 5"/>
    <w:basedOn w:val="Normal"/>
    <w:next w:val="Normal"/>
    <w:qFormat/>
    <w:rsid w:val="00C5671A"/>
    <w:pPr>
      <w:keepNext/>
      <w:jc w:val="center"/>
      <w:outlineLvl w:val="4"/>
    </w:pPr>
    <w:rPr>
      <w:rFonts w:ascii="Arial" w:hAnsi="Arial"/>
      <w:b/>
      <w:sz w:val="36"/>
      <w:lang w:val="en-US"/>
    </w:rPr>
  </w:style>
  <w:style w:type="paragraph" w:styleId="Heading6">
    <w:name w:val="heading 6"/>
    <w:basedOn w:val="Normal"/>
    <w:next w:val="Normal"/>
    <w:qFormat/>
    <w:rsid w:val="00C5671A"/>
    <w:pPr>
      <w:keepNext/>
      <w:jc w:val="left"/>
      <w:outlineLvl w:val="5"/>
    </w:pPr>
    <w:rPr>
      <w:b/>
      <w:sz w:val="28"/>
    </w:rPr>
  </w:style>
  <w:style w:type="paragraph" w:styleId="Heading7">
    <w:name w:val="heading 7"/>
    <w:basedOn w:val="Normal"/>
    <w:next w:val="Normal"/>
    <w:qFormat/>
    <w:rsid w:val="00C5671A"/>
    <w:pPr>
      <w:keepNext/>
      <w:outlineLvl w:val="6"/>
    </w:pPr>
    <w:rPr>
      <w:b/>
    </w:rPr>
  </w:style>
  <w:style w:type="paragraph" w:styleId="Heading8">
    <w:name w:val="heading 8"/>
    <w:basedOn w:val="Normal"/>
    <w:next w:val="Normal"/>
    <w:qFormat/>
    <w:rsid w:val="00C5671A"/>
    <w:pPr>
      <w:keepNext/>
      <w:ind w:firstLine="360"/>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5671A"/>
    <w:pPr>
      <w:jc w:val="center"/>
    </w:pPr>
    <w:rPr>
      <w:b/>
      <w:sz w:val="32"/>
    </w:rPr>
  </w:style>
  <w:style w:type="paragraph" w:styleId="BodyText3">
    <w:name w:val="Body Text 3"/>
    <w:basedOn w:val="Normal"/>
    <w:rsid w:val="00C5671A"/>
    <w:pPr>
      <w:jc w:val="left"/>
    </w:pPr>
  </w:style>
  <w:style w:type="paragraph" w:styleId="Header">
    <w:name w:val="header"/>
    <w:basedOn w:val="Normal"/>
    <w:rsid w:val="00C5671A"/>
    <w:pPr>
      <w:tabs>
        <w:tab w:val="center" w:pos="4153"/>
        <w:tab w:val="right" w:pos="8306"/>
      </w:tabs>
    </w:pPr>
  </w:style>
  <w:style w:type="paragraph" w:styleId="Footer">
    <w:name w:val="footer"/>
    <w:basedOn w:val="Normal"/>
    <w:rsid w:val="00C5671A"/>
    <w:pPr>
      <w:tabs>
        <w:tab w:val="center" w:pos="4153"/>
        <w:tab w:val="right" w:pos="8306"/>
      </w:tabs>
    </w:pPr>
  </w:style>
  <w:style w:type="character" w:styleId="Hyperlink">
    <w:name w:val="Hyperlink"/>
    <w:basedOn w:val="DefaultParagraphFont"/>
    <w:rsid w:val="00C5671A"/>
    <w:rPr>
      <w:color w:val="0000FF"/>
      <w:u w:val="single"/>
    </w:rPr>
  </w:style>
  <w:style w:type="character" w:styleId="FollowedHyperlink">
    <w:name w:val="FollowedHyperlink"/>
    <w:basedOn w:val="DefaultParagraphFont"/>
    <w:rsid w:val="00C5671A"/>
    <w:rPr>
      <w:color w:val="800080"/>
      <w:u w:val="single"/>
    </w:rPr>
  </w:style>
  <w:style w:type="paragraph" w:styleId="BodyText">
    <w:name w:val="Body Text"/>
    <w:basedOn w:val="Normal"/>
    <w:rsid w:val="00C5671A"/>
    <w:rPr>
      <w:rFonts w:ascii="Arial" w:hAnsi="Arial"/>
      <w:sz w:val="22"/>
    </w:rPr>
  </w:style>
  <w:style w:type="paragraph" w:styleId="BodyText2">
    <w:name w:val="Body Text 2"/>
    <w:basedOn w:val="Normal"/>
    <w:rsid w:val="00C5671A"/>
    <w:pPr>
      <w:jc w:val="center"/>
    </w:pPr>
    <w:rPr>
      <w:rFonts w:ascii="Arial" w:hAnsi="Arial"/>
      <w:sz w:val="20"/>
    </w:rPr>
  </w:style>
  <w:style w:type="paragraph" w:styleId="BalloonText">
    <w:name w:val="Balloon Text"/>
    <w:basedOn w:val="Normal"/>
    <w:link w:val="BalloonTextChar"/>
    <w:rsid w:val="00FA5944"/>
    <w:rPr>
      <w:rFonts w:ascii="Tahoma" w:hAnsi="Tahoma" w:cs="Tahoma"/>
      <w:sz w:val="16"/>
      <w:szCs w:val="16"/>
    </w:rPr>
  </w:style>
  <w:style w:type="character" w:customStyle="1" w:styleId="BalloonTextChar">
    <w:name w:val="Balloon Text Char"/>
    <w:basedOn w:val="DefaultParagraphFont"/>
    <w:link w:val="BalloonText"/>
    <w:rsid w:val="00FA5944"/>
    <w:rPr>
      <w:rFonts w:ascii="Tahoma" w:hAnsi="Tahoma" w:cs="Tahoma"/>
      <w:sz w:val="16"/>
      <w:szCs w:val="16"/>
    </w:rPr>
  </w:style>
  <w:style w:type="paragraph" w:styleId="ListParagraph">
    <w:name w:val="List Paragraph"/>
    <w:basedOn w:val="Normal"/>
    <w:uiPriority w:val="34"/>
    <w:qFormat/>
    <w:rsid w:val="00780CB7"/>
    <w:pPr>
      <w:spacing w:after="160" w:line="259" w:lineRule="auto"/>
      <w:ind w:left="720"/>
      <w:contextualSpacing/>
      <w:jc w:val="left"/>
    </w:pPr>
    <w:rPr>
      <w:rFonts w:asciiTheme="minorHAnsi" w:eastAsiaTheme="minorHAnsi" w:hAnsiTheme="minorHAnsi" w:cstheme="minorBidi"/>
      <w:sz w:val="22"/>
      <w:szCs w:val="22"/>
      <w:lang w:eastAsia="en-US"/>
    </w:rPr>
  </w:style>
  <w:style w:type="table" w:styleId="TableGrid">
    <w:name w:val="Table Grid"/>
    <w:basedOn w:val="TableNormal"/>
    <w:rsid w:val="00E13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rsid w:val="0004365F"/>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7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ngliarevenues.gov.uk" TargetMode="External"/><Relationship Id="rId4" Type="http://schemas.openxmlformats.org/officeDocument/2006/relationships/webSettings" Target="webSettings.xml"/><Relationship Id="rId9" Type="http://schemas.openxmlformats.org/officeDocument/2006/relationships/hyperlink" Target="mailto:recruitment@angliarevenu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303</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SENIOR PLANNING ASSISTANT</vt:lpstr>
    </vt:vector>
  </TitlesOfParts>
  <Company>Forest Heath District Council</Company>
  <LinksUpToDate>false</LinksUpToDate>
  <CharactersWithSpaces>2185</CharactersWithSpaces>
  <SharedDoc>false</SharedDoc>
  <HLinks>
    <vt:vector size="30" baseType="variant">
      <vt:variant>
        <vt:i4>7208971</vt:i4>
      </vt:variant>
      <vt:variant>
        <vt:i4>12</vt:i4>
      </vt:variant>
      <vt:variant>
        <vt:i4>0</vt:i4>
      </vt:variant>
      <vt:variant>
        <vt:i4>5</vt:i4>
      </vt:variant>
      <vt:variant>
        <vt:lpwstr>mailto:recruitment@breckland.gov.uk</vt:lpwstr>
      </vt:variant>
      <vt:variant>
        <vt:lpwstr/>
      </vt:variant>
      <vt:variant>
        <vt:i4>2556006</vt:i4>
      </vt:variant>
      <vt:variant>
        <vt:i4>6</vt:i4>
      </vt:variant>
      <vt:variant>
        <vt:i4>0</vt:i4>
      </vt:variant>
      <vt:variant>
        <vt:i4>5</vt:i4>
      </vt:variant>
      <vt:variant>
        <vt:lpwstr>http://www.fyple.co.uk/company/fenland-district-council-1sema2/</vt:lpwstr>
      </vt:variant>
      <vt:variant>
        <vt:lpwstr/>
      </vt:variant>
      <vt:variant>
        <vt:i4>2556006</vt:i4>
      </vt:variant>
      <vt:variant>
        <vt:i4>3</vt:i4>
      </vt:variant>
      <vt:variant>
        <vt:i4>0</vt:i4>
      </vt:variant>
      <vt:variant>
        <vt:i4>5</vt:i4>
      </vt:variant>
      <vt:variant>
        <vt:lpwstr>http://www.fyple.co.uk/company/fenland-district-council-1sema2/</vt:lpwstr>
      </vt:variant>
      <vt:variant>
        <vt:lpwstr/>
      </vt:variant>
      <vt:variant>
        <vt:i4>2556006</vt:i4>
      </vt:variant>
      <vt:variant>
        <vt:i4>2480</vt:i4>
      </vt:variant>
      <vt:variant>
        <vt:i4>1029</vt:i4>
      </vt:variant>
      <vt:variant>
        <vt:i4>4</vt:i4>
      </vt:variant>
      <vt:variant>
        <vt:lpwstr>http://www.fyple.co.uk/company/fenland-district-council-1sema2/</vt:lpwstr>
      </vt:variant>
      <vt:variant>
        <vt:lpwstr/>
      </vt:variant>
      <vt:variant>
        <vt:i4>7733262</vt:i4>
      </vt:variant>
      <vt:variant>
        <vt:i4>-1</vt:i4>
      </vt:variant>
      <vt:variant>
        <vt:i4>1026</vt:i4>
      </vt:variant>
      <vt:variant>
        <vt:i4>1</vt:i4>
      </vt:variant>
      <vt:variant>
        <vt:lpwstr>cid:image001.gif@01C78D96.B1C46F00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PLANNING ASSISTANT</dc:title>
  <dc:subject/>
  <dc:creator>TINMAN</dc:creator>
  <cp:keywords/>
  <dc:description/>
  <cp:lastModifiedBy>Draper, Susan</cp:lastModifiedBy>
  <cp:revision>11</cp:revision>
  <cp:lastPrinted>2007-09-21T10:39:00Z</cp:lastPrinted>
  <dcterms:created xsi:type="dcterms:W3CDTF">2019-01-30T14:28:00Z</dcterms:created>
  <dcterms:modified xsi:type="dcterms:W3CDTF">2019-02-04T09:13:00Z</dcterms:modified>
</cp:coreProperties>
</file>